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96" w:rsidRDefault="00137896" w:rsidP="001378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37896" w:rsidRDefault="00137896" w:rsidP="001378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порядке возврата денежных средств </w:t>
      </w:r>
    </w:p>
    <w:p w:rsidR="00137896" w:rsidRPr="00287C49" w:rsidRDefault="00137896" w:rsidP="00137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r w:rsidRPr="0028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порядке возврата денежных средств (далее - Положение) разработано в соответствии с Гражданским кодексом Российской Федерации, Законом Российской Федерации от 07.02.1992 N 2300-1 "О защите прав потребителей".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вводится в целях упорядочения деятельности </w:t>
      </w:r>
      <w:r w:rsidRPr="00287C49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Туристская фирма "Машук" </w:t>
      </w:r>
      <w:proofErr w:type="gramStart"/>
      <w:r w:rsidRPr="00287C4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87C49">
        <w:rPr>
          <w:rFonts w:ascii="Times New Roman" w:hAnsi="Times New Roman" w:cs="Times New Roman"/>
          <w:bCs/>
          <w:sz w:val="24"/>
          <w:szCs w:val="24"/>
        </w:rPr>
        <w:t>. Пятигорск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Исполнитель) в части возврата потребителю денежных средств. </w:t>
      </w: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устанавливает: </w:t>
      </w: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и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возврата денежных средств; </w:t>
      </w: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документов, необходимых для осуществления возврата денежных средств; 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возврата денежных средств.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 w:rsidRPr="0028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УСЛОВИЯ, ПОРЯДОК ВОЗВРАТА ДЕНЕЖНЫХ СРЕДСТВ 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Потребитель вправе отказаться от всех оказываемых Исполнителем услуг в любое время при условии оплаты Исполнителю фактически понесенных им расходов, связанных с исполнением обязательств, 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1 ст. 782 ГК РФ, ст. 32 ФЗ «О защите прав потребителей»).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Возврат денежных средств Потребителю осуществляется в следующих случаях: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желание Потребителя вернуть денежные средства согласно ст. 32 Закона Российской Федерации от 07.02.1992 N 2300-1 "О защите прав потребителей”; 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невозможности исполнения условий Договора со стороны Исполнителя согласно ст. 29 Закона Российской Федерации от 07.02.1992 N 2300-1 "О защите прав потребителей”; 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обстоятельствам, предусмотренным Гражданским кодексом Российской Федерации, Законом Российской Федерации от 07.02.1992 N 2300-1 "О защите прав потребителей".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Возврат денежных средств Потребителю не осуществляется в следующих случаях:</w:t>
      </w: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исполнения услуги, возникшей по вине Потребителя согласно ст. 781 Гражданского кодекса Российской Федерации; 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 обстоятельствам, </w:t>
      </w:r>
      <w:proofErr w:type="gramStart"/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предусмотренными</w:t>
      </w:r>
      <w:proofErr w:type="gramEnd"/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Гражданским кодексом Российской Федерации, Законом Российской Федерации от 07.02.1992 N 2300-1 "О защите прав потребителей".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невозможности оказания Исполнителем услуг, оплаченных Потребителем, возврат денежных сре</w:t>
      </w:r>
      <w:proofErr w:type="gramStart"/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 в размере 100 % за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нусом стоимости оказанных услуг.</w:t>
      </w: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невозможностью Исполнителя оказать услуги понимается: </w:t>
      </w:r>
    </w:p>
    <w:p w:rsidR="00137896" w:rsidRPr="00215391" w:rsidRDefault="00137896" w:rsidP="001378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 w:rsidRPr="00215391">
        <w:rPr>
          <w:rFonts w:ascii="Times New Roman" w:hAnsi="Times New Roman" w:cs="Times New Roman"/>
        </w:rPr>
        <w:t>Форс</w:t>
      </w:r>
      <w:proofErr w:type="gramEnd"/>
      <w:r w:rsidRPr="00215391">
        <w:rPr>
          <w:rFonts w:ascii="Times New Roman" w:hAnsi="Times New Roman" w:cs="Times New Roman"/>
        </w:rPr>
        <w:t xml:space="preserve"> – мажорные обстоятельства, а именно: </w:t>
      </w:r>
    </w:p>
    <w:p w:rsidR="00137896" w:rsidRPr="00215391" w:rsidRDefault="00137896" w:rsidP="00137896">
      <w:pPr>
        <w:jc w:val="both"/>
        <w:rPr>
          <w:rFonts w:ascii="Times New Roman" w:hAnsi="Times New Roman" w:cs="Times New Roman"/>
        </w:rPr>
      </w:pPr>
      <w:r w:rsidRPr="00215391">
        <w:rPr>
          <w:rFonts w:ascii="Times New Roman" w:hAnsi="Times New Roman" w:cs="Times New Roman"/>
        </w:rPr>
        <w:t> - Пожары; </w:t>
      </w:r>
    </w:p>
    <w:p w:rsidR="00137896" w:rsidRPr="00215391" w:rsidRDefault="00137896" w:rsidP="00137896">
      <w:pPr>
        <w:jc w:val="both"/>
        <w:rPr>
          <w:rFonts w:ascii="Times New Roman" w:hAnsi="Times New Roman" w:cs="Times New Roman"/>
        </w:rPr>
      </w:pPr>
      <w:r w:rsidRPr="00215391">
        <w:rPr>
          <w:rFonts w:ascii="Times New Roman" w:hAnsi="Times New Roman" w:cs="Times New Roman"/>
        </w:rPr>
        <w:t> - Наводнения, землетрясения и другие природные явления; </w:t>
      </w:r>
    </w:p>
    <w:p w:rsidR="00137896" w:rsidRPr="00215391" w:rsidRDefault="00137896" w:rsidP="00137896">
      <w:pPr>
        <w:jc w:val="both"/>
        <w:rPr>
          <w:rFonts w:ascii="Times New Roman" w:hAnsi="Times New Roman" w:cs="Times New Roman"/>
        </w:rPr>
      </w:pPr>
      <w:r w:rsidRPr="00215391">
        <w:rPr>
          <w:rFonts w:ascii="Times New Roman" w:hAnsi="Times New Roman" w:cs="Times New Roman"/>
        </w:rPr>
        <w:t> - Прочие обстоятельства непреодолимой силы.  </w:t>
      </w:r>
    </w:p>
    <w:p w:rsidR="00137896" w:rsidRPr="00215391" w:rsidRDefault="00137896" w:rsidP="00137896">
      <w:pPr>
        <w:jc w:val="both"/>
        <w:rPr>
          <w:rFonts w:ascii="Times New Roman" w:hAnsi="Times New Roman" w:cs="Times New Roman"/>
        </w:rPr>
      </w:pPr>
      <w:r w:rsidRPr="00215391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Недобор группы.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денежных средств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Потребителя, в связи с непредвиденными обстоятельствами, имеющими уважительную причину (тяжёлая болезнь, смерть близких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родственников, стихийные бедствия и катастрофы, отзыв из отпуска на работу) - денежные средства в части не оказанных услуг, возвращаются Потребителю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Непосещение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вине Потребителя без документально подтвержденных уважительных причин, не является основанием для возврата денежных средств.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отказа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более чем за одни сутки, переданные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Исполнителю в качестве предоплаты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возвращаются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 в 100% объеме.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8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 НЕОБХОДИМЫХ ДЛЯ ОСУЩЕСТВЛЕНИЯ ВОЗВРАТА ДЕНЕЖНЫХ СРЕДСТВ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Возврат денежных средств осуществляется Потребителю при предоставлении следующих документов: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возврат денежных средств по образцу Исполнителя;</w:t>
      </w: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(посадочный талон)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кассовый чек (на бумажном носителе);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уважительную причину отказа;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оплаты по безналичному расчету: 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банковской карты или копия первой страницы сберегательной книжки (действующие; с правом перечисления со стороны третьих лиц, открытые на территории РФ, </w:t>
      </w:r>
      <w:proofErr w:type="gramStart"/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proofErr w:type="gramEnd"/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зарегистрированным на территории РФ), в которых указаны: ФИО,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корр.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счета, номер расчетного 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БИК банка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необходимости сотрудники Исполнителя могут потребовать дополнительные документы у Потребителя.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8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ВОЗВРАТА ДЕНЕЖНЫХ СРЕДСТВ </w:t>
      </w: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за не оказанные услуги возвращаются Потребителю в течение десяти календарных дней с момента предоставления полного комплекта документов в соответствие с п. 3.1. настоящего Положения согласно ст. 31 Закона Российской Федерации от 07.02.1992 N 2300-1 "О 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потребителей” через кассу</w:t>
      </w: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путем перечисления денежных средств на указанный в заявлении потребителя банковский (расчетный) счет. </w:t>
      </w:r>
      <w:proofErr w:type="gramEnd"/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Денежные средства, перечисленные в безналичном порядке, возвращаются на расчетный счет (банковскую карту), с которого была произведена оплата услуг. Время между операцией возврата и реальным зачислением денег на счет Заказчика зависит от внутренних банковских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7896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96" w:rsidRPr="00287C49" w:rsidRDefault="00137896" w:rsidP="0013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FF7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Возврат наличными из кассы возможен в том случае, если и оплата была осуществлена наличными средствами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37896" w:rsidRPr="00287C49" w:rsidRDefault="00137896" w:rsidP="00137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C49" w:rsidRPr="00137896" w:rsidRDefault="00287C49" w:rsidP="00137896">
      <w:pPr>
        <w:rPr>
          <w:szCs w:val="24"/>
        </w:rPr>
      </w:pPr>
    </w:p>
    <w:sectPr w:rsidR="00287C49" w:rsidRPr="00137896" w:rsidSect="00011FC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B985"/>
    <w:multiLevelType w:val="hybridMultilevel"/>
    <w:tmpl w:val="5A25F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83"/>
    <w:rsid w:val="00011FC8"/>
    <w:rsid w:val="00021918"/>
    <w:rsid w:val="001261A7"/>
    <w:rsid w:val="00137896"/>
    <w:rsid w:val="00287C49"/>
    <w:rsid w:val="002F199F"/>
    <w:rsid w:val="003D029E"/>
    <w:rsid w:val="004D194F"/>
    <w:rsid w:val="004E3EE9"/>
    <w:rsid w:val="005A722B"/>
    <w:rsid w:val="006702B0"/>
    <w:rsid w:val="0074020F"/>
    <w:rsid w:val="00784897"/>
    <w:rsid w:val="007D78BA"/>
    <w:rsid w:val="008D0844"/>
    <w:rsid w:val="00AD5714"/>
    <w:rsid w:val="00AF0439"/>
    <w:rsid w:val="00AF678E"/>
    <w:rsid w:val="00C03F26"/>
    <w:rsid w:val="00CF1143"/>
    <w:rsid w:val="00F95F31"/>
    <w:rsid w:val="00F9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6"/>
  </w:style>
  <w:style w:type="paragraph" w:styleId="2">
    <w:name w:val="heading 2"/>
    <w:basedOn w:val="a"/>
    <w:link w:val="20"/>
    <w:uiPriority w:val="9"/>
    <w:qFormat/>
    <w:rsid w:val="007D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D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12</cp:revision>
  <cp:lastPrinted>2019-11-06T14:00:00Z</cp:lastPrinted>
  <dcterms:created xsi:type="dcterms:W3CDTF">2019-06-13T08:38:00Z</dcterms:created>
  <dcterms:modified xsi:type="dcterms:W3CDTF">2020-04-17T13:02:00Z</dcterms:modified>
</cp:coreProperties>
</file>